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32DA6D" w14:textId="77777777" w:rsidR="000B1751" w:rsidRDefault="000B1751">
      <w:pPr>
        <w:tabs>
          <w:tab w:val="left" w:pos="3945"/>
        </w:tabs>
        <w:rPr>
          <w:b/>
          <w:color w:val="000000"/>
          <w:sz w:val="36"/>
          <w:szCs w:val="36"/>
        </w:rPr>
      </w:pPr>
      <w:r>
        <w:rPr>
          <w:b/>
          <w:color w:val="000000"/>
          <w:sz w:val="36"/>
          <w:szCs w:val="36"/>
        </w:rPr>
        <w:t>T</w:t>
      </w:r>
      <w:r w:rsidR="00A24281">
        <w:rPr>
          <w:noProof/>
          <w:lang w:eastAsia="nb-NO"/>
        </w:rPr>
        <w:drawing>
          <wp:anchor distT="0" distB="0" distL="114935" distR="114935" simplePos="0" relativeHeight="251657728" behindDoc="1" locked="0" layoutInCell="1" allowOverlap="1" wp14:anchorId="4088551B" wp14:editId="4935B2F1">
            <wp:simplePos x="0" y="0"/>
            <wp:positionH relativeFrom="column">
              <wp:posOffset>2519680</wp:posOffset>
            </wp:positionH>
            <wp:positionV relativeFrom="paragraph">
              <wp:posOffset>-104775</wp:posOffset>
            </wp:positionV>
            <wp:extent cx="4078605" cy="31648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78605" cy="31648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color w:val="000000"/>
          <w:sz w:val="36"/>
          <w:szCs w:val="36"/>
        </w:rPr>
        <w:t>ur til Totembu</w:t>
      </w:r>
    </w:p>
    <w:p w14:paraId="1AF273B9" w14:textId="69F36B71" w:rsidR="000B1751" w:rsidRDefault="00CB0376" w:rsidP="00961FE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144" w:hanging="1133"/>
        <w:rPr>
          <w:color w:val="000000"/>
          <w:sz w:val="20"/>
        </w:rPr>
      </w:pPr>
      <w:r>
        <w:rPr>
          <w:color w:val="000000"/>
          <w:sz w:val="20"/>
        </w:rPr>
        <w:t>Når:</w:t>
      </w:r>
      <w:r>
        <w:rPr>
          <w:color w:val="000000"/>
          <w:sz w:val="20"/>
        </w:rPr>
        <w:tab/>
      </w:r>
      <w:r w:rsidR="00DA3E3C">
        <w:rPr>
          <w:color w:val="000000"/>
          <w:sz w:val="20"/>
        </w:rPr>
        <w:t>23-24.10.2021</w:t>
      </w:r>
    </w:p>
    <w:p w14:paraId="624E37CD" w14:textId="77777777" w:rsidR="000B1751" w:rsidRDefault="000B175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144" w:hanging="1133"/>
        <w:rPr>
          <w:color w:val="000000"/>
          <w:sz w:val="20"/>
        </w:rPr>
      </w:pPr>
      <w:r>
        <w:rPr>
          <w:color w:val="000000"/>
          <w:sz w:val="20"/>
        </w:rPr>
        <w:t>Hvem:</w:t>
      </w:r>
      <w:r>
        <w:rPr>
          <w:color w:val="000000"/>
          <w:sz w:val="20"/>
        </w:rPr>
        <w:tab/>
      </w:r>
      <w:r w:rsidR="009A2732">
        <w:rPr>
          <w:color w:val="000000"/>
          <w:sz w:val="20"/>
        </w:rPr>
        <w:t>Beverkolonien</w:t>
      </w:r>
    </w:p>
    <w:p w14:paraId="6DBFAB21" w14:textId="4DE7B97F" w:rsidR="000B1751" w:rsidRDefault="000B175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144" w:hanging="1133"/>
        <w:rPr>
          <w:color w:val="000000"/>
          <w:sz w:val="20"/>
        </w:rPr>
      </w:pPr>
      <w:r>
        <w:rPr>
          <w:color w:val="000000"/>
          <w:sz w:val="20"/>
        </w:rPr>
        <w:t>Fremmøte:</w:t>
      </w:r>
      <w:r>
        <w:rPr>
          <w:color w:val="000000"/>
          <w:sz w:val="20"/>
        </w:rPr>
        <w:tab/>
        <w:t xml:space="preserve">Ved </w:t>
      </w:r>
      <w:r w:rsidR="00DA3E3C">
        <w:rPr>
          <w:b/>
          <w:bCs/>
          <w:i/>
          <w:iCs/>
          <w:color w:val="000000"/>
          <w:sz w:val="20"/>
        </w:rPr>
        <w:t xml:space="preserve">Parkerings plass til </w:t>
      </w:r>
      <w:proofErr w:type="spellStart"/>
      <w:r w:rsidR="00DA3E3C">
        <w:rPr>
          <w:b/>
          <w:bCs/>
          <w:i/>
          <w:iCs/>
          <w:color w:val="000000"/>
          <w:sz w:val="20"/>
        </w:rPr>
        <w:t>totembu</w:t>
      </w:r>
      <w:proofErr w:type="spellEnd"/>
      <w:r w:rsidR="00DA3E3C">
        <w:rPr>
          <w:b/>
          <w:bCs/>
          <w:i/>
          <w:iCs/>
          <w:color w:val="000000"/>
          <w:sz w:val="20"/>
        </w:rPr>
        <w:t xml:space="preserve">. </w:t>
      </w:r>
      <w:r w:rsidR="00ED4B61">
        <w:rPr>
          <w:color w:val="000000"/>
          <w:sz w:val="20"/>
        </w:rPr>
        <w:t>lørdag</w:t>
      </w:r>
      <w:r w:rsidR="0071091B">
        <w:rPr>
          <w:color w:val="000000"/>
          <w:sz w:val="20"/>
        </w:rPr>
        <w:t xml:space="preserve"> kl. </w:t>
      </w:r>
      <w:r w:rsidR="00DA3E3C">
        <w:rPr>
          <w:color w:val="000000"/>
          <w:sz w:val="20"/>
        </w:rPr>
        <w:t>12:00</w:t>
      </w:r>
      <w:r w:rsidR="0071091B">
        <w:rPr>
          <w:color w:val="000000"/>
          <w:sz w:val="20"/>
        </w:rPr>
        <w:t>.</w:t>
      </w:r>
      <w:r>
        <w:rPr>
          <w:color w:val="000000"/>
          <w:sz w:val="20"/>
        </w:rPr>
        <w:t xml:space="preserve"> </w:t>
      </w:r>
      <w:r w:rsidR="0071091B">
        <w:rPr>
          <w:color w:val="000000"/>
          <w:sz w:val="20"/>
        </w:rPr>
        <w:t>Vi</w:t>
      </w:r>
      <w:r>
        <w:rPr>
          <w:color w:val="000000"/>
          <w:sz w:val="20"/>
        </w:rPr>
        <w:t xml:space="preserve"> kjører i samlet tropp. </w:t>
      </w:r>
      <w:r w:rsidR="0071091B">
        <w:rPr>
          <w:color w:val="000000"/>
          <w:sz w:val="20"/>
        </w:rPr>
        <w:t>Den enkelte er ansvarlig for egen transport, men avtal gjerne samkjøring slik at vi sparer miljøet og unngår parkeringsproblemer</w:t>
      </w:r>
    </w:p>
    <w:p w14:paraId="6D151443" w14:textId="3A463C0F" w:rsidR="000B1751" w:rsidRDefault="000B175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144" w:hanging="1133"/>
        <w:rPr>
          <w:color w:val="000000"/>
          <w:sz w:val="20"/>
        </w:rPr>
      </w:pPr>
      <w:r>
        <w:rPr>
          <w:color w:val="000000"/>
          <w:sz w:val="20"/>
        </w:rPr>
        <w:t>Hjemkomst:</w:t>
      </w:r>
      <w:r>
        <w:rPr>
          <w:color w:val="000000"/>
          <w:sz w:val="20"/>
        </w:rPr>
        <w:tab/>
      </w:r>
      <w:r w:rsidR="0071091B">
        <w:rPr>
          <w:color w:val="000000"/>
          <w:sz w:val="20"/>
        </w:rPr>
        <w:t>Avreise</w:t>
      </w:r>
      <w:r>
        <w:rPr>
          <w:color w:val="000000"/>
          <w:sz w:val="20"/>
        </w:rPr>
        <w:t xml:space="preserve"> </w:t>
      </w:r>
      <w:r w:rsidR="0071091B">
        <w:rPr>
          <w:color w:val="000000"/>
          <w:sz w:val="20"/>
        </w:rPr>
        <w:t xml:space="preserve">fra </w:t>
      </w:r>
      <w:r>
        <w:rPr>
          <w:color w:val="000000"/>
          <w:sz w:val="20"/>
        </w:rPr>
        <w:t xml:space="preserve">parkeringsplassen </w:t>
      </w:r>
      <w:r w:rsidR="0035387E">
        <w:rPr>
          <w:color w:val="000000"/>
          <w:sz w:val="20"/>
        </w:rPr>
        <w:t xml:space="preserve">til Totembu </w:t>
      </w:r>
      <w:r w:rsidR="00C831F0">
        <w:rPr>
          <w:color w:val="000000"/>
          <w:sz w:val="20"/>
        </w:rPr>
        <w:t>(</w:t>
      </w:r>
      <w:r w:rsidR="0035387E">
        <w:rPr>
          <w:color w:val="000000"/>
          <w:sz w:val="20"/>
        </w:rPr>
        <w:t>mellom</w:t>
      </w:r>
      <w:r>
        <w:rPr>
          <w:color w:val="000000"/>
          <w:sz w:val="20"/>
        </w:rPr>
        <w:t xml:space="preserve"> </w:t>
      </w:r>
      <w:r w:rsidR="0035387E">
        <w:rPr>
          <w:color w:val="000000"/>
          <w:sz w:val="20"/>
        </w:rPr>
        <w:t xml:space="preserve">Eltervåg og </w:t>
      </w:r>
      <w:r>
        <w:rPr>
          <w:color w:val="000000"/>
          <w:sz w:val="20"/>
        </w:rPr>
        <w:t>Vier</w:t>
      </w:r>
      <w:r w:rsidR="00C831F0">
        <w:rPr>
          <w:color w:val="000000"/>
          <w:sz w:val="20"/>
        </w:rPr>
        <w:t>)</w:t>
      </w:r>
      <w:r>
        <w:rPr>
          <w:color w:val="000000"/>
          <w:sz w:val="20"/>
        </w:rPr>
        <w:t xml:space="preserve"> </w:t>
      </w:r>
      <w:r w:rsidR="00D5664F">
        <w:rPr>
          <w:color w:val="000000"/>
          <w:sz w:val="20"/>
        </w:rPr>
        <w:t>søndag</w:t>
      </w:r>
      <w:r>
        <w:rPr>
          <w:color w:val="000000"/>
          <w:sz w:val="20"/>
        </w:rPr>
        <w:t xml:space="preserve"> kl. 1</w:t>
      </w:r>
      <w:r w:rsidR="00DA3E3C">
        <w:rPr>
          <w:color w:val="000000"/>
          <w:sz w:val="20"/>
        </w:rPr>
        <w:t>6:30</w:t>
      </w:r>
    </w:p>
    <w:p w14:paraId="5CB7312B" w14:textId="31BF2F38" w:rsidR="000B1751" w:rsidRDefault="00CB037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144" w:hanging="1133"/>
        <w:rPr>
          <w:color w:val="000000"/>
          <w:sz w:val="20"/>
        </w:rPr>
      </w:pPr>
      <w:r>
        <w:rPr>
          <w:color w:val="000000"/>
          <w:sz w:val="20"/>
        </w:rPr>
        <w:t>Pris:</w:t>
      </w:r>
      <w:r>
        <w:rPr>
          <w:color w:val="000000"/>
          <w:sz w:val="20"/>
        </w:rPr>
        <w:tab/>
        <w:t xml:space="preserve">Kr. </w:t>
      </w:r>
      <w:r w:rsidR="00DA3E3C">
        <w:rPr>
          <w:color w:val="000000"/>
          <w:sz w:val="20"/>
        </w:rPr>
        <w:t>250</w:t>
      </w:r>
      <w:r w:rsidR="000B1751">
        <w:rPr>
          <w:color w:val="000000"/>
          <w:sz w:val="20"/>
        </w:rPr>
        <w:t>,-</w:t>
      </w:r>
      <w:r w:rsidR="00727D1D">
        <w:rPr>
          <w:color w:val="000000"/>
          <w:sz w:val="20"/>
        </w:rPr>
        <w:t xml:space="preserve"> pr person</w:t>
      </w:r>
      <w:r w:rsidR="000B1751">
        <w:rPr>
          <w:color w:val="000000"/>
          <w:sz w:val="20"/>
        </w:rPr>
        <w:t xml:space="preserve">. </w:t>
      </w:r>
      <w:r w:rsidR="0071091B">
        <w:rPr>
          <w:color w:val="000000"/>
          <w:sz w:val="20"/>
        </w:rPr>
        <w:t>D</w:t>
      </w:r>
      <w:r w:rsidR="00024C11">
        <w:rPr>
          <w:color w:val="000000"/>
          <w:sz w:val="20"/>
        </w:rPr>
        <w:t>ette d</w:t>
      </w:r>
      <w:r w:rsidR="0071091B">
        <w:rPr>
          <w:color w:val="000000"/>
          <w:sz w:val="20"/>
        </w:rPr>
        <w:t>ekker</w:t>
      </w:r>
      <w:r w:rsidR="00727D1D">
        <w:rPr>
          <w:color w:val="000000"/>
          <w:sz w:val="20"/>
        </w:rPr>
        <w:t xml:space="preserve"> hytteleie,</w:t>
      </w:r>
      <w:r w:rsidR="00DA3E3C">
        <w:rPr>
          <w:color w:val="000000"/>
          <w:sz w:val="20"/>
        </w:rPr>
        <w:t xml:space="preserve"> mat</w:t>
      </w:r>
      <w:r w:rsidR="00727D1D">
        <w:rPr>
          <w:color w:val="000000"/>
          <w:sz w:val="20"/>
        </w:rPr>
        <w:t xml:space="preserve"> og andre felleskostnader</w:t>
      </w:r>
    </w:p>
    <w:p w14:paraId="7AE62EEF" w14:textId="2AFA611A" w:rsidR="00A41354" w:rsidRDefault="000B1751" w:rsidP="00A41354">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144" w:hanging="1133"/>
        <w:rPr>
          <w:color w:val="000000"/>
          <w:sz w:val="20"/>
        </w:rPr>
      </w:pPr>
      <w:r>
        <w:rPr>
          <w:color w:val="000000"/>
          <w:sz w:val="20"/>
        </w:rPr>
        <w:t>Ta med:</w:t>
      </w:r>
      <w:r>
        <w:rPr>
          <w:color w:val="000000"/>
          <w:sz w:val="20"/>
        </w:rPr>
        <w:tab/>
      </w:r>
      <w:r w:rsidR="00A41354" w:rsidRPr="00A41354">
        <w:rPr>
          <w:color w:val="000000"/>
          <w:sz w:val="20"/>
        </w:rPr>
        <w:t>Speiderdrakt / speiderskjerf</w:t>
      </w:r>
      <w:r w:rsidR="00757E99">
        <w:rPr>
          <w:color w:val="000000"/>
          <w:sz w:val="20"/>
        </w:rPr>
        <w:t xml:space="preserve"> (hvis du har)</w:t>
      </w:r>
      <w:r w:rsidR="00A41354" w:rsidRPr="00A41354">
        <w:rPr>
          <w:color w:val="000000"/>
          <w:sz w:val="20"/>
        </w:rPr>
        <w:t>, sovepose, stretchlaken, putetrekk (det er puter til utlån), sitteunderlag, gode utesko, støvler eller annet vanntett fottøy (disse bør tåle en dag i vått vær, det kan også være veldig vått i terrenget, slik at vanlige sko bare kan brukes like rundt hytta), varmt tøy (vi skal være en del ute), nødvendig klesskift, tøfler, toalettsaker, lomme-/hodelykt, kniv</w:t>
      </w:r>
      <w:r w:rsidR="00757E99">
        <w:rPr>
          <w:color w:val="000000"/>
          <w:sz w:val="20"/>
        </w:rPr>
        <w:t xml:space="preserve"> (hvis du har)</w:t>
      </w:r>
      <w:r w:rsidR="00A41354" w:rsidRPr="00A41354">
        <w:rPr>
          <w:color w:val="000000"/>
          <w:sz w:val="20"/>
        </w:rPr>
        <w:t>, regntøy (må tåle en dag i regnvær), drikkeflaske fylt med drikkevann</w:t>
      </w:r>
      <w:r w:rsidR="00DA3E3C">
        <w:rPr>
          <w:color w:val="000000"/>
          <w:sz w:val="20"/>
        </w:rPr>
        <w:t xml:space="preserve">, </w:t>
      </w:r>
      <w:r w:rsidR="00A41354" w:rsidRPr="00A41354">
        <w:rPr>
          <w:color w:val="000000"/>
          <w:sz w:val="20"/>
        </w:rPr>
        <w:t>en liten dagstursekk (som du kan ha mat, drikke og ekstra klær i når vi går ut på tur), speidersangbok (hvis du har).</w:t>
      </w:r>
    </w:p>
    <w:p w14:paraId="6BA391BD" w14:textId="77777777" w:rsidR="00A41354" w:rsidRPr="00A41354" w:rsidRDefault="00A41354" w:rsidP="00A41354">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144"/>
        <w:rPr>
          <w:color w:val="000000"/>
          <w:sz w:val="20"/>
        </w:rPr>
      </w:pPr>
      <w:r w:rsidRPr="00A41354">
        <w:rPr>
          <w:color w:val="000000"/>
          <w:sz w:val="20"/>
        </w:rPr>
        <w:t>Det er kanoer på Totembu. Det kan være lurt å ta med ekstra skift for de som ”lett” blir våte.</w:t>
      </w:r>
    </w:p>
    <w:p w14:paraId="7D1AF6DE" w14:textId="77777777" w:rsidR="000B1751" w:rsidRDefault="00A41354" w:rsidP="00A41354">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144"/>
        <w:rPr>
          <w:color w:val="000000"/>
          <w:sz w:val="20"/>
        </w:rPr>
      </w:pPr>
      <w:r w:rsidRPr="00A41354">
        <w:rPr>
          <w:color w:val="000000"/>
          <w:sz w:val="20"/>
        </w:rPr>
        <w:t>Pakk i sekk – ingen løse poser. Det tar ca 15-20 minutter å gå fra veien til hytta</w:t>
      </w:r>
      <w:r w:rsidR="000B1751">
        <w:rPr>
          <w:color w:val="000000"/>
          <w:sz w:val="20"/>
        </w:rPr>
        <w:t>.</w:t>
      </w:r>
    </w:p>
    <w:p w14:paraId="0E7DA28E" w14:textId="77777777" w:rsidR="000B1751" w:rsidRDefault="00A41354">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144" w:hanging="1133"/>
        <w:rPr>
          <w:color w:val="000000"/>
          <w:sz w:val="20"/>
        </w:rPr>
      </w:pPr>
      <w:r>
        <w:rPr>
          <w:color w:val="000000"/>
          <w:sz w:val="20"/>
        </w:rPr>
        <w:t xml:space="preserve">Program: </w:t>
      </w:r>
      <w:r>
        <w:rPr>
          <w:color w:val="000000"/>
          <w:sz w:val="20"/>
        </w:rPr>
        <w:tab/>
      </w:r>
      <w:r w:rsidRPr="00A41354">
        <w:rPr>
          <w:color w:val="000000"/>
          <w:sz w:val="20"/>
        </w:rPr>
        <w:t>Morro på tur</w:t>
      </w:r>
    </w:p>
    <w:p w14:paraId="04D1D777" w14:textId="7DE5F68B" w:rsidR="006F0F1A" w:rsidRPr="00024C11" w:rsidRDefault="00A41354" w:rsidP="00961FE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144" w:hanging="1133"/>
        <w:rPr>
          <w:color w:val="000000"/>
          <w:sz w:val="20"/>
        </w:rPr>
      </w:pPr>
      <w:r w:rsidRPr="00024C11">
        <w:rPr>
          <w:color w:val="000000"/>
          <w:sz w:val="20"/>
        </w:rPr>
        <w:t xml:space="preserve">Påmelding: </w:t>
      </w:r>
      <w:r w:rsidRPr="00024C11">
        <w:rPr>
          <w:color w:val="000000"/>
          <w:sz w:val="20"/>
        </w:rPr>
        <w:tab/>
      </w:r>
      <w:r w:rsidR="00DA3E3C" w:rsidRPr="00DA3E3C">
        <w:rPr>
          <w:color w:val="000000"/>
          <w:sz w:val="20"/>
        </w:rPr>
        <w:t>https://www.godesetspeidergruppe.no/aktivitet/2846</w:t>
      </w:r>
      <w:r w:rsidR="00DA3E3C">
        <w:rPr>
          <w:color w:val="000000"/>
          <w:sz w:val="20"/>
        </w:rPr>
        <w:t xml:space="preserve"> </w:t>
      </w:r>
      <w:r>
        <w:rPr>
          <w:color w:val="000000"/>
          <w:sz w:val="20"/>
        </w:rPr>
        <w:t xml:space="preserve"> </w:t>
      </w:r>
      <w:r w:rsidR="00CB0376">
        <w:rPr>
          <w:color w:val="000000"/>
          <w:sz w:val="20"/>
        </w:rPr>
        <w:t xml:space="preserve"> </w:t>
      </w:r>
      <w:r>
        <w:rPr>
          <w:b/>
          <w:color w:val="000000"/>
          <w:sz w:val="20"/>
        </w:rPr>
        <w:t xml:space="preserve">senest </w:t>
      </w:r>
      <w:r w:rsidR="00DA3E3C">
        <w:rPr>
          <w:b/>
          <w:color w:val="000000"/>
          <w:sz w:val="20"/>
        </w:rPr>
        <w:t>torsdag 21.10.2021</w:t>
      </w:r>
    </w:p>
    <w:p w14:paraId="0143945A" w14:textId="77777777" w:rsidR="000B1751" w:rsidRDefault="00A41354" w:rsidP="00961FE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144" w:hanging="1133"/>
        <w:rPr>
          <w:color w:val="000000"/>
          <w:sz w:val="20"/>
        </w:rPr>
      </w:pPr>
      <w:r>
        <w:rPr>
          <w:color w:val="000000"/>
          <w:sz w:val="20"/>
        </w:rPr>
        <w:t xml:space="preserve">Betaling: </w:t>
      </w:r>
      <w:r>
        <w:rPr>
          <w:color w:val="000000"/>
          <w:sz w:val="20"/>
        </w:rPr>
        <w:tab/>
      </w:r>
      <w:r w:rsidR="00280881">
        <w:rPr>
          <w:color w:val="000000"/>
          <w:sz w:val="20"/>
        </w:rPr>
        <w:t>Det betales pr person (speider og eventuelle foreldre</w:t>
      </w:r>
      <w:r w:rsidR="006A0D2C">
        <w:rPr>
          <w:color w:val="000000"/>
          <w:sz w:val="20"/>
        </w:rPr>
        <w:t>/foresatte</w:t>
      </w:r>
      <w:r w:rsidR="00CB0376">
        <w:rPr>
          <w:color w:val="000000"/>
          <w:sz w:val="20"/>
        </w:rPr>
        <w:t>, husk å melde på alle personer</w:t>
      </w:r>
      <w:r w:rsidR="00280881">
        <w:rPr>
          <w:color w:val="000000"/>
          <w:sz w:val="20"/>
        </w:rPr>
        <w:t>). Faktura tilsendes</w:t>
      </w:r>
      <w:r w:rsidR="00024C11">
        <w:rPr>
          <w:color w:val="000000"/>
          <w:sz w:val="20"/>
        </w:rPr>
        <w:t xml:space="preserve"> på e-post</w:t>
      </w:r>
      <w:r>
        <w:rPr>
          <w:color w:val="000000"/>
          <w:sz w:val="20"/>
        </w:rPr>
        <w:t>.</w:t>
      </w:r>
    </w:p>
    <w:p w14:paraId="189EE2F1" w14:textId="77777777" w:rsidR="00A41354" w:rsidRDefault="00A41354" w:rsidP="00A41354">
      <w:pPr>
        <w:tabs>
          <w:tab w:val="clear" w:pos="720"/>
          <w:tab w:val="clear" w:pos="1440"/>
          <w:tab w:val="clear" w:pos="2160"/>
          <w:tab w:val="clear" w:pos="2880"/>
          <w:tab w:val="clear" w:pos="3600"/>
          <w:tab w:val="clear" w:pos="4320"/>
          <w:tab w:val="clear" w:pos="5040"/>
          <w:tab w:val="clear" w:pos="5760"/>
          <w:tab w:val="clear" w:pos="6480"/>
          <w:tab w:val="clear" w:pos="7200"/>
          <w:tab w:val="left" w:pos="9000"/>
          <w:tab w:val="left" w:pos="9360"/>
          <w:tab w:val="left" w:pos="10080"/>
          <w:tab w:val="left" w:pos="10800"/>
          <w:tab w:val="left" w:pos="11520"/>
          <w:tab w:val="left" w:pos="12240"/>
          <w:tab w:val="left" w:pos="12960"/>
          <w:tab w:val="left" w:pos="13680"/>
          <w:tab w:val="left" w:pos="14400"/>
          <w:tab w:val="left" w:pos="15120"/>
          <w:tab w:val="left" w:pos="15840"/>
        </w:tabs>
        <w:spacing w:after="0"/>
        <w:rPr>
          <w:rFonts w:cs="Arial"/>
          <w:color w:val="000000"/>
          <w:sz w:val="20"/>
        </w:rPr>
      </w:pPr>
      <w:r w:rsidRPr="00A41354">
        <w:rPr>
          <w:rFonts w:cs="Arial"/>
          <w:color w:val="000000"/>
          <w:sz w:val="20"/>
        </w:rPr>
        <w:t>Det er ikke alle beverspeidere som har vært på en slik tur før. Dersom foreldre/foresatte vil være med på turen av den grunn, er en velkommen til det. Hytta har 26 sengeplasser totalt så det skulle være plass til at alle kan ha med seg en av sine foreldre/foresatte.</w:t>
      </w:r>
    </w:p>
    <w:p w14:paraId="2274EB68" w14:textId="77777777" w:rsidR="00A41354" w:rsidRPr="00A41354" w:rsidRDefault="00A41354" w:rsidP="00A41354">
      <w:pPr>
        <w:tabs>
          <w:tab w:val="clear" w:pos="720"/>
          <w:tab w:val="clear" w:pos="1440"/>
          <w:tab w:val="clear" w:pos="2160"/>
          <w:tab w:val="clear" w:pos="2880"/>
          <w:tab w:val="clear" w:pos="3600"/>
          <w:tab w:val="clear" w:pos="4320"/>
          <w:tab w:val="clear" w:pos="5040"/>
          <w:tab w:val="clear" w:pos="5760"/>
          <w:tab w:val="clear" w:pos="6480"/>
          <w:tab w:val="clear" w:pos="7200"/>
          <w:tab w:val="left" w:pos="9000"/>
          <w:tab w:val="left" w:pos="9360"/>
          <w:tab w:val="left" w:pos="10080"/>
          <w:tab w:val="left" w:pos="10800"/>
          <w:tab w:val="left" w:pos="11520"/>
          <w:tab w:val="left" w:pos="12240"/>
          <w:tab w:val="left" w:pos="12960"/>
          <w:tab w:val="left" w:pos="13680"/>
          <w:tab w:val="left" w:pos="14400"/>
          <w:tab w:val="left" w:pos="15120"/>
          <w:tab w:val="left" w:pos="15840"/>
        </w:tabs>
        <w:spacing w:after="0"/>
        <w:rPr>
          <w:rFonts w:cs="Arial"/>
          <w:color w:val="000000"/>
          <w:sz w:val="20"/>
        </w:rPr>
      </w:pPr>
    </w:p>
    <w:p w14:paraId="7A77A811" w14:textId="6DE8C38A" w:rsidR="009A2732" w:rsidRPr="00FD65B3" w:rsidRDefault="00A41354" w:rsidP="00A41354">
      <w:pPr>
        <w:tabs>
          <w:tab w:val="clear" w:pos="720"/>
          <w:tab w:val="clear" w:pos="1440"/>
          <w:tab w:val="clear" w:pos="2160"/>
          <w:tab w:val="clear" w:pos="2880"/>
          <w:tab w:val="clear" w:pos="3600"/>
          <w:tab w:val="clear" w:pos="4320"/>
          <w:tab w:val="clear" w:pos="5040"/>
          <w:tab w:val="clear" w:pos="5760"/>
          <w:tab w:val="clear" w:pos="6480"/>
          <w:tab w:val="clear" w:pos="7200"/>
          <w:tab w:val="left" w:pos="9000"/>
          <w:tab w:val="left" w:pos="9360"/>
          <w:tab w:val="left" w:pos="10080"/>
          <w:tab w:val="left" w:pos="10800"/>
          <w:tab w:val="left" w:pos="11520"/>
          <w:tab w:val="left" w:pos="12240"/>
          <w:tab w:val="left" w:pos="12960"/>
          <w:tab w:val="left" w:pos="13680"/>
          <w:tab w:val="left" w:pos="14400"/>
          <w:tab w:val="left" w:pos="15120"/>
          <w:tab w:val="left" w:pos="15840"/>
        </w:tabs>
        <w:spacing w:after="0"/>
      </w:pPr>
      <w:r w:rsidRPr="00A41354">
        <w:rPr>
          <w:rFonts w:cs="Arial"/>
          <w:color w:val="000000"/>
          <w:sz w:val="20"/>
        </w:rPr>
        <w:t>Har du spørsmål om dette eller annet, ta kontakt med ansvarlig leder for turen</w:t>
      </w:r>
      <w:r w:rsidR="00FD65B3">
        <w:rPr>
          <w:rFonts w:cs="Arial"/>
          <w:color w:val="000000"/>
          <w:sz w:val="20"/>
        </w:rPr>
        <w:t xml:space="preserve">, </w:t>
      </w:r>
      <w:r w:rsidRPr="00A41354">
        <w:rPr>
          <w:rFonts w:cs="Arial"/>
          <w:color w:val="000000"/>
          <w:sz w:val="20"/>
        </w:rPr>
        <w:t>Sebastian S. Soltve</w:t>
      </w:r>
      <w:r>
        <w:rPr>
          <w:rFonts w:cs="Arial"/>
          <w:color w:val="000000"/>
          <w:sz w:val="20"/>
        </w:rPr>
        <w:t>d</w:t>
      </w:r>
      <w:r w:rsidRPr="00A41354">
        <w:rPr>
          <w:rFonts w:cs="Arial"/>
          <w:color w:val="000000"/>
          <w:sz w:val="20"/>
        </w:rPr>
        <w:t>t, mob.413</w:t>
      </w:r>
      <w:r>
        <w:rPr>
          <w:rFonts w:cs="Arial"/>
          <w:color w:val="000000"/>
          <w:sz w:val="20"/>
        </w:rPr>
        <w:t xml:space="preserve"> </w:t>
      </w:r>
      <w:r w:rsidRPr="00A41354">
        <w:rPr>
          <w:rFonts w:cs="Arial"/>
          <w:color w:val="000000"/>
          <w:sz w:val="20"/>
        </w:rPr>
        <w:t>90</w:t>
      </w:r>
      <w:r>
        <w:rPr>
          <w:rFonts w:cs="Arial"/>
          <w:color w:val="000000"/>
          <w:sz w:val="20"/>
        </w:rPr>
        <w:t xml:space="preserve"> </w:t>
      </w:r>
      <w:r w:rsidRPr="00A41354">
        <w:rPr>
          <w:rFonts w:cs="Arial"/>
          <w:color w:val="000000"/>
          <w:sz w:val="20"/>
        </w:rPr>
        <w:t xml:space="preserve">733 og/eller e-post: </w:t>
      </w:r>
      <w:hyperlink r:id="rId8" w:history="1">
        <w:r w:rsidR="007D086D" w:rsidRPr="003B1471">
          <w:rPr>
            <w:rStyle w:val="Hyperkobling"/>
            <w:sz w:val="20"/>
          </w:rPr>
          <w:t>Sebastiansoltvedt@gmail.com</w:t>
        </w:r>
      </w:hyperlink>
      <w:r w:rsidR="00FD65B3" w:rsidRPr="00FD65B3">
        <w:rPr>
          <w:sz w:val="20"/>
        </w:rPr>
        <w:t xml:space="preserve"> </w:t>
      </w:r>
      <w:r w:rsidR="00024C11" w:rsidRPr="00FD65B3">
        <w:rPr>
          <w:color w:val="000000"/>
          <w:sz w:val="20"/>
        </w:rPr>
        <w:t>For</w:t>
      </w:r>
      <w:r w:rsidR="00024C11">
        <w:rPr>
          <w:color w:val="000000"/>
          <w:sz w:val="20"/>
        </w:rPr>
        <w:t xml:space="preserve"> </w:t>
      </w:r>
      <w:r w:rsidR="009A2732">
        <w:rPr>
          <w:color w:val="000000"/>
          <w:sz w:val="20"/>
        </w:rPr>
        <w:t xml:space="preserve">mer </w:t>
      </w:r>
      <w:r w:rsidR="00024C11">
        <w:rPr>
          <w:color w:val="000000"/>
          <w:sz w:val="20"/>
        </w:rPr>
        <w:t xml:space="preserve">informasjon </w:t>
      </w:r>
      <w:r w:rsidR="009A2732">
        <w:rPr>
          <w:color w:val="000000"/>
          <w:sz w:val="20"/>
        </w:rPr>
        <w:t xml:space="preserve">om speiderhytta Totembu, sjekk Totembu sine hjemmesider: </w:t>
      </w:r>
      <w:hyperlink r:id="rId9" w:history="1">
        <w:r w:rsidR="00CC6DBB">
          <w:rPr>
            <w:rStyle w:val="Hyperkobling"/>
            <w:sz w:val="20"/>
          </w:rPr>
          <w:t>http://totembu.tumblr.com/</w:t>
        </w:r>
      </w:hyperlink>
    </w:p>
    <w:p w14:paraId="5B778DF8" w14:textId="77777777" w:rsidR="009A2732" w:rsidRDefault="009A2732">
      <w:pPr>
        <w:tabs>
          <w:tab w:val="clear" w:pos="720"/>
          <w:tab w:val="clear" w:pos="1440"/>
          <w:tab w:val="clear" w:pos="2160"/>
          <w:tab w:val="clear" w:pos="2880"/>
          <w:tab w:val="clear" w:pos="3600"/>
          <w:tab w:val="clear" w:pos="4320"/>
          <w:tab w:val="clear" w:pos="5040"/>
          <w:tab w:val="clear" w:pos="5760"/>
          <w:tab w:val="clear" w:pos="6480"/>
          <w:tab w:val="clear" w:pos="7200"/>
          <w:tab w:val="left" w:pos="9000"/>
          <w:tab w:val="left" w:pos="9360"/>
          <w:tab w:val="left" w:pos="10080"/>
          <w:tab w:val="left" w:pos="10800"/>
          <w:tab w:val="left" w:pos="11520"/>
          <w:tab w:val="left" w:pos="12240"/>
          <w:tab w:val="left" w:pos="12960"/>
          <w:tab w:val="left" w:pos="13680"/>
          <w:tab w:val="left" w:pos="14400"/>
          <w:tab w:val="left" w:pos="15120"/>
          <w:tab w:val="left" w:pos="15840"/>
        </w:tabs>
        <w:spacing w:after="0"/>
        <w:ind w:left="1797" w:hanging="1797"/>
        <w:rPr>
          <w:color w:val="000000"/>
          <w:sz w:val="20"/>
        </w:rPr>
      </w:pPr>
    </w:p>
    <w:p w14:paraId="148E5A02" w14:textId="77777777" w:rsidR="000B1751" w:rsidRDefault="000B1751">
      <w:pPr>
        <w:tabs>
          <w:tab w:val="clear" w:pos="720"/>
          <w:tab w:val="clear" w:pos="1440"/>
          <w:tab w:val="clear" w:pos="2160"/>
          <w:tab w:val="clear" w:pos="2880"/>
          <w:tab w:val="clear" w:pos="3600"/>
          <w:tab w:val="clear" w:pos="4320"/>
          <w:tab w:val="clear" w:pos="5040"/>
          <w:tab w:val="clear" w:pos="5760"/>
          <w:tab w:val="clear" w:pos="6480"/>
          <w:tab w:val="clear" w:pos="7200"/>
          <w:tab w:val="left" w:pos="9000"/>
          <w:tab w:val="left" w:pos="9360"/>
          <w:tab w:val="left" w:pos="10080"/>
          <w:tab w:val="left" w:pos="10800"/>
          <w:tab w:val="left" w:pos="11520"/>
          <w:tab w:val="left" w:pos="12240"/>
          <w:tab w:val="left" w:pos="12960"/>
          <w:tab w:val="left" w:pos="13680"/>
          <w:tab w:val="left" w:pos="14400"/>
          <w:tab w:val="left" w:pos="15120"/>
          <w:tab w:val="left" w:pos="15840"/>
        </w:tabs>
        <w:spacing w:after="0"/>
        <w:ind w:left="1797" w:hanging="1797"/>
        <w:rPr>
          <w:color w:val="000000"/>
          <w:sz w:val="20"/>
        </w:rPr>
      </w:pPr>
      <w:r>
        <w:rPr>
          <w:color w:val="000000"/>
          <w:sz w:val="20"/>
        </w:rPr>
        <w:t xml:space="preserve">Med speiderhilsen </w:t>
      </w:r>
    </w:p>
    <w:p w14:paraId="341FBC52" w14:textId="77777777" w:rsidR="000B1751" w:rsidRPr="00961FE8" w:rsidRDefault="000B1751" w:rsidP="00961FE8">
      <w:pPr>
        <w:tabs>
          <w:tab w:val="clear" w:pos="720"/>
          <w:tab w:val="clear" w:pos="1440"/>
          <w:tab w:val="clear" w:pos="2160"/>
          <w:tab w:val="clear" w:pos="2880"/>
          <w:tab w:val="clear" w:pos="3600"/>
          <w:tab w:val="clear" w:pos="4320"/>
          <w:tab w:val="clear" w:pos="5040"/>
          <w:tab w:val="clear" w:pos="5760"/>
          <w:tab w:val="clear" w:pos="6480"/>
          <w:tab w:val="clear" w:pos="7200"/>
          <w:tab w:val="left" w:pos="9000"/>
          <w:tab w:val="left" w:pos="9360"/>
          <w:tab w:val="left" w:pos="10080"/>
          <w:tab w:val="left" w:pos="10800"/>
          <w:tab w:val="left" w:pos="11520"/>
          <w:tab w:val="left" w:pos="12240"/>
          <w:tab w:val="left" w:pos="12960"/>
          <w:tab w:val="left" w:pos="13680"/>
          <w:tab w:val="left" w:pos="14400"/>
          <w:tab w:val="left" w:pos="15120"/>
          <w:tab w:val="left" w:pos="15840"/>
        </w:tabs>
        <w:spacing w:after="0"/>
        <w:ind w:left="1797" w:hanging="1797"/>
        <w:rPr>
          <w:rFonts w:ascii="Segoe Script" w:hAnsi="Segoe Script"/>
          <w:color w:val="000000"/>
          <w:sz w:val="20"/>
        </w:rPr>
      </w:pPr>
      <w:r w:rsidRPr="00961FE8">
        <w:rPr>
          <w:rFonts w:ascii="Segoe Script" w:hAnsi="Segoe Script"/>
          <w:color w:val="000000"/>
          <w:sz w:val="20"/>
        </w:rPr>
        <w:t>Lederne</w:t>
      </w:r>
      <w:r w:rsidR="00A41354">
        <w:rPr>
          <w:rFonts w:ascii="Segoe Script" w:hAnsi="Segoe Script"/>
          <w:color w:val="000000"/>
          <w:sz w:val="20"/>
        </w:rPr>
        <w:t xml:space="preserve"> </w:t>
      </w:r>
      <w:r w:rsidR="00A41354" w:rsidRPr="000F3B24">
        <w:rPr>
          <w:rFonts w:ascii="Times New Roman" w:hAnsi="Times New Roman"/>
          <w:noProof/>
          <w:lang w:eastAsia="nb-NO"/>
        </w:rPr>
        <w:drawing>
          <wp:inline distT="0" distB="0" distL="0" distR="0" wp14:anchorId="2C1EA1FE" wp14:editId="2E3949F7">
            <wp:extent cx="150495" cy="150495"/>
            <wp:effectExtent l="0" t="0" r="1905" b="1905"/>
            <wp:docPr id="3" name="Picture 3" descr="miling face with open mouth &amp; smiling 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ing face with open mouth &amp; smiling ey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A41354" w:rsidRPr="000F3B24">
        <w:rPr>
          <w:rFonts w:ascii="Times New Roman" w:hAnsi="Times New Roman"/>
        </w:rPr>
        <w:t> </w:t>
      </w:r>
    </w:p>
    <w:sectPr w:rsidR="000B1751" w:rsidRPr="00961FE8">
      <w:headerReference w:type="default" r:id="rId11"/>
      <w:footerReference w:type="default" r:id="rId12"/>
      <w:pgSz w:w="11905" w:h="16837"/>
      <w:pgMar w:top="1440" w:right="1106" w:bottom="960" w:left="1200" w:header="708" w:footer="2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F8909" w14:textId="77777777" w:rsidR="00805A0B" w:rsidRDefault="00805A0B">
      <w:r>
        <w:separator/>
      </w:r>
    </w:p>
  </w:endnote>
  <w:endnote w:type="continuationSeparator" w:id="0">
    <w:p w14:paraId="09D3054B" w14:textId="77777777" w:rsidR="00805A0B" w:rsidRDefault="00805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96D5" w14:textId="77777777" w:rsidR="002B5A29" w:rsidRDefault="002B5A29">
    <w:pPr>
      <w:pStyle w:val="Bunntekst"/>
      <w:pBdr>
        <w:top w:val="single" w:sz="4" w:space="1" w:color="000000"/>
      </w:pBdr>
    </w:pPr>
    <w:r>
      <w:rPr>
        <w:sz w:val="14"/>
      </w:rPr>
      <w:fldChar w:fldCharType="begin"/>
    </w:r>
    <w:r>
      <w:rPr>
        <w:sz w:val="14"/>
      </w:rPr>
      <w:instrText xml:space="preserve"> FILENAME \p </w:instrText>
    </w:r>
    <w:r>
      <w:rPr>
        <w:sz w:val="14"/>
      </w:rPr>
      <w:fldChar w:fldCharType="separate"/>
    </w:r>
    <w:r w:rsidR="00682CAD">
      <w:rPr>
        <w:noProof/>
        <w:sz w:val="14"/>
      </w:rPr>
      <w:t>C:\Users\kjetils\Dropbox (Personal)\Godeset Speidergruppe\2018\Bever\1 halvår\2018-05-26_27 Informasjonsskriv bevertur Totembu revB.docx</w:t>
    </w:r>
    <w:r>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150E1" w14:textId="77777777" w:rsidR="00805A0B" w:rsidRDefault="00805A0B">
      <w:r>
        <w:separator/>
      </w:r>
    </w:p>
  </w:footnote>
  <w:footnote w:type="continuationSeparator" w:id="0">
    <w:p w14:paraId="5E366055" w14:textId="77777777" w:rsidR="00805A0B" w:rsidRDefault="00805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566"/>
      <w:gridCol w:w="8466"/>
    </w:tblGrid>
    <w:tr w:rsidR="002B5A29" w14:paraId="0D57E224" w14:textId="77777777">
      <w:trPr>
        <w:trHeight w:val="276"/>
      </w:trPr>
      <w:tc>
        <w:tcPr>
          <w:tcW w:w="1566" w:type="dxa"/>
          <w:tcBorders>
            <w:bottom w:val="single" w:sz="4" w:space="0" w:color="000000"/>
          </w:tcBorders>
        </w:tcPr>
        <w:p w14:paraId="75BBE066" w14:textId="77777777" w:rsidR="002B5A29" w:rsidRDefault="00A24281">
          <w:pPr>
            <w:pStyle w:val="Topptekst"/>
            <w:snapToGrid w:val="0"/>
            <w:rPr>
              <w:color w:val="008000"/>
            </w:rPr>
          </w:pPr>
          <w:r>
            <w:rPr>
              <w:b/>
              <w:noProof/>
              <w:lang w:eastAsia="nb-NO"/>
            </w:rPr>
            <w:drawing>
              <wp:inline distT="0" distB="0" distL="0" distR="0" wp14:anchorId="503C4201" wp14:editId="32BD0EE2">
                <wp:extent cx="666750" cy="666750"/>
                <wp:effectExtent l="0" t="0" r="0" b="0"/>
                <wp:docPr id="1" name="Picture 1" descr="godesetlogo_uten_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desetlogo_uten_ram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8466" w:type="dxa"/>
          <w:tcBorders>
            <w:bottom w:val="single" w:sz="4" w:space="0" w:color="000000"/>
          </w:tcBorders>
        </w:tcPr>
        <w:p w14:paraId="439CAE34" w14:textId="77777777" w:rsidR="002B5A29" w:rsidRDefault="002B5A29">
          <w:pPr>
            <w:pStyle w:val="Topptekst"/>
            <w:snapToGrid w:val="0"/>
            <w:rPr>
              <w:color w:val="008000"/>
            </w:rPr>
          </w:pPr>
          <w:r>
            <w:rPr>
              <w:color w:val="008000"/>
            </w:rPr>
            <w:t>Godeset speidergruppe</w:t>
          </w:r>
        </w:p>
        <w:p w14:paraId="6CD3D22F" w14:textId="77777777" w:rsidR="002B5A29" w:rsidRDefault="002B5A29">
          <w:pPr>
            <w:pStyle w:val="Topptekst"/>
            <w:rPr>
              <w:color w:val="008000"/>
            </w:rPr>
          </w:pPr>
          <w:r>
            <w:rPr>
              <w:color w:val="008000"/>
            </w:rPr>
            <w:t>Vesterlen krets av Norges Speiderforbund</w:t>
          </w:r>
        </w:p>
        <w:p w14:paraId="1533585A" w14:textId="77777777" w:rsidR="002B5A29" w:rsidRDefault="0071091B">
          <w:pPr>
            <w:pStyle w:val="Topptekst"/>
            <w:rPr>
              <w:color w:val="008000"/>
            </w:rPr>
          </w:pPr>
          <w:r>
            <w:rPr>
              <w:color w:val="008000"/>
            </w:rPr>
            <w:t>Beverkolonien</w:t>
          </w:r>
        </w:p>
        <w:p w14:paraId="6DD13129" w14:textId="77777777" w:rsidR="007739B1" w:rsidRDefault="007739B1">
          <w:pPr>
            <w:pStyle w:val="Topptekst"/>
            <w:rPr>
              <w:color w:val="008000"/>
            </w:rPr>
          </w:pPr>
        </w:p>
      </w:tc>
    </w:tr>
  </w:tbl>
  <w:p w14:paraId="7F8B3672" w14:textId="77777777" w:rsidR="002B5A29" w:rsidRDefault="002B5A2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Oversk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FE8"/>
    <w:rsid w:val="00024C11"/>
    <w:rsid w:val="000B1751"/>
    <w:rsid w:val="00194EA4"/>
    <w:rsid w:val="001C28F1"/>
    <w:rsid w:val="00250120"/>
    <w:rsid w:val="00280881"/>
    <w:rsid w:val="002B5A29"/>
    <w:rsid w:val="00325C15"/>
    <w:rsid w:val="0035387E"/>
    <w:rsid w:val="005D79C9"/>
    <w:rsid w:val="00682CAD"/>
    <w:rsid w:val="0069120C"/>
    <w:rsid w:val="006A0D2C"/>
    <w:rsid w:val="006F0F1A"/>
    <w:rsid w:val="0071091B"/>
    <w:rsid w:val="00727D1D"/>
    <w:rsid w:val="00757E99"/>
    <w:rsid w:val="007739B1"/>
    <w:rsid w:val="0077735E"/>
    <w:rsid w:val="007D086D"/>
    <w:rsid w:val="00805A0B"/>
    <w:rsid w:val="00874BA2"/>
    <w:rsid w:val="00961FE8"/>
    <w:rsid w:val="009A2732"/>
    <w:rsid w:val="009B02C8"/>
    <w:rsid w:val="009F6DB0"/>
    <w:rsid w:val="00A02276"/>
    <w:rsid w:val="00A24281"/>
    <w:rsid w:val="00A41354"/>
    <w:rsid w:val="00A4473D"/>
    <w:rsid w:val="00AE2658"/>
    <w:rsid w:val="00B77004"/>
    <w:rsid w:val="00BB404E"/>
    <w:rsid w:val="00BC189F"/>
    <w:rsid w:val="00C11FD1"/>
    <w:rsid w:val="00C5319D"/>
    <w:rsid w:val="00C831F0"/>
    <w:rsid w:val="00CA36D6"/>
    <w:rsid w:val="00CB0376"/>
    <w:rsid w:val="00CC6DBB"/>
    <w:rsid w:val="00D03667"/>
    <w:rsid w:val="00D33015"/>
    <w:rsid w:val="00D5664F"/>
    <w:rsid w:val="00D82A08"/>
    <w:rsid w:val="00DA3E3C"/>
    <w:rsid w:val="00E40863"/>
    <w:rsid w:val="00E468B2"/>
    <w:rsid w:val="00ED4B61"/>
    <w:rsid w:val="00F4456B"/>
    <w:rsid w:val="00FD6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5A38D86"/>
  <w15:chartTrackingRefBased/>
  <w15:docId w15:val="{3339980D-0B2C-4A77-86C8-8323BB58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60" w:line="300" w:lineRule="atLeast"/>
    </w:pPr>
    <w:rPr>
      <w:rFonts w:ascii="Arial" w:hAnsi="Arial"/>
      <w:sz w:val="24"/>
      <w:lang w:val="nb-NO" w:eastAsia="ar-SA"/>
    </w:rPr>
  </w:style>
  <w:style w:type="paragraph" w:styleId="Overskrift1">
    <w:name w:val="heading 1"/>
    <w:basedOn w:val="Normal"/>
    <w:next w:val="Normal"/>
    <w:qFormat/>
    <w:pPr>
      <w:keepNext/>
      <w:numPr>
        <w:numId w:val="1"/>
      </w:numPr>
      <w:outlineLvl w:val="0"/>
    </w:pPr>
    <w:rPr>
      <w:b/>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Standardskriftforavsnitt1">
    <w:name w:val="Standardskrift for avsnit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Standardskriftforavsnitt2">
    <w:name w:val="Standardskrift for avsnitt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Standardskriftforavsnitt10">
    <w:name w:val="Standardskrift for avsnitt1"/>
  </w:style>
  <w:style w:type="character" w:customStyle="1" w:styleId="WW-Absatz-Standardschriftart1111">
    <w:name w:val="WW-Absatz-Standardschriftart1111"/>
  </w:style>
  <w:style w:type="character" w:customStyle="1" w:styleId="WW-Standardskriftforavsnitt">
    <w:name w:val="WW-Standardskrift for avsnitt"/>
  </w:style>
  <w:style w:type="character" w:styleId="Hyperkobling">
    <w:name w:val="Hyperlink"/>
    <w:rPr>
      <w:color w:val="000080"/>
      <w:u w:val="single"/>
    </w:rPr>
  </w:style>
  <w:style w:type="paragraph" w:customStyle="1" w:styleId="Heading">
    <w:name w:val="Heading"/>
    <w:basedOn w:val="Normal"/>
    <w:next w:val="Brdtekst"/>
    <w:pPr>
      <w:keepNext/>
      <w:spacing w:before="240" w:after="120"/>
    </w:pPr>
    <w:rPr>
      <w:rFonts w:eastAsia="MS Mincho" w:cs="Tahoma"/>
      <w:sz w:val="28"/>
      <w:szCs w:val="28"/>
    </w:rPr>
  </w:style>
  <w:style w:type="paragraph" w:styleId="Brdtekst">
    <w:name w:val="Body Text"/>
    <w:basedOn w:val="Normal"/>
    <w:pPr>
      <w:spacing w:after="120"/>
    </w:pPr>
  </w:style>
  <w:style w:type="paragraph" w:styleId="Liste">
    <w:name w:val="List"/>
    <w:basedOn w:val="Brdtekst"/>
    <w:rPr>
      <w:rFonts w:cs="Tahoma"/>
    </w:rPr>
  </w:style>
  <w:style w:type="paragraph" w:styleId="Bildetekst">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customStyle="1" w:styleId="Bildetekst1">
    <w:name w:val="Bildetekst1"/>
    <w:basedOn w:val="Normal"/>
    <w:pPr>
      <w:suppressLineNumbers/>
      <w:spacing w:before="120" w:after="120"/>
    </w:pPr>
    <w:rPr>
      <w:rFonts w:cs="Tahoma"/>
      <w:i/>
      <w:iCs/>
      <w:szCs w:val="24"/>
    </w:rPr>
  </w:style>
  <w:style w:type="paragraph" w:styleId="Bunntekst">
    <w:name w:val="footer"/>
    <w:basedOn w:val="Normal"/>
    <w:pPr>
      <w:tabs>
        <w:tab w:val="center" w:pos="4252"/>
        <w:tab w:val="right" w:pos="8504"/>
      </w:tabs>
    </w:pPr>
    <w:rPr>
      <w:sz w:val="18"/>
    </w:rPr>
  </w:style>
  <w:style w:type="paragraph" w:styleId="Topptekst">
    <w:name w:val="header"/>
    <w:basedOn w:val="Normal"/>
    <w:pPr>
      <w:tabs>
        <w:tab w:val="center" w:pos="4153"/>
        <w:tab w:val="right" w:pos="8306"/>
      </w:tabs>
      <w:spacing w:after="0" w:line="240" w:lineRule="auto"/>
    </w:pPr>
  </w:style>
  <w:style w:type="paragraph" w:customStyle="1" w:styleId="Bobletekst1">
    <w:name w:val="Bobletekst1"/>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Fulgthyperkobling">
    <w:name w:val="FollowedHyperlink"/>
    <w:basedOn w:val="Standardskriftforavsnitt"/>
    <w:rsid w:val="00A41354"/>
    <w:rPr>
      <w:color w:val="954F72" w:themeColor="followedHyperlink"/>
      <w:u w:val="single"/>
    </w:rPr>
  </w:style>
  <w:style w:type="character" w:styleId="Sterk">
    <w:name w:val="Strong"/>
    <w:basedOn w:val="Standardskriftforavsnitt"/>
    <w:qFormat/>
    <w:rsid w:val="00FD65B3"/>
    <w:rPr>
      <w:b/>
      <w:bCs/>
    </w:rPr>
  </w:style>
  <w:style w:type="character" w:styleId="Ulstomtale">
    <w:name w:val="Unresolved Mention"/>
    <w:basedOn w:val="Standardskriftforavsnitt"/>
    <w:uiPriority w:val="99"/>
    <w:semiHidden/>
    <w:unhideWhenUsed/>
    <w:rsid w:val="00FD6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bastiansoltvedt@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totembu.tumbl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321</Words>
  <Characters>1832</Characters>
  <Application>Microsoft Office Word</Application>
  <DocSecurity>0</DocSecurity>
  <Lines>15</Lines>
  <Paragraphs>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TUR TIL FURUNESET SPEIDERTUN FOR FLOKKEN HELGEN 08.-10.10.99</vt:lpstr>
      <vt:lpstr>TUR TIL FURUNESET SPEIDERTUN FOR FLOKKEN HELGEN 08.-10.10.99</vt:lpstr>
    </vt:vector>
  </TitlesOfParts>
  <Company>Aibel</Company>
  <LinksUpToDate>false</LinksUpToDate>
  <CharactersWithSpaces>2149</CharactersWithSpaces>
  <SharedDoc>false</SharedDoc>
  <HLinks>
    <vt:vector size="12" baseType="variant">
      <vt:variant>
        <vt:i4>2228295</vt:i4>
      </vt:variant>
      <vt:variant>
        <vt:i4>3</vt:i4>
      </vt:variant>
      <vt:variant>
        <vt:i4>0</vt:i4>
      </vt:variant>
      <vt:variant>
        <vt:i4>5</vt:i4>
      </vt:variant>
      <vt:variant>
        <vt:lpwstr>mailto:kjetil.saevareid@gmail.com</vt:lpwstr>
      </vt:variant>
      <vt:variant>
        <vt:lpwstr/>
      </vt:variant>
      <vt:variant>
        <vt:i4>1572873</vt:i4>
      </vt:variant>
      <vt:variant>
        <vt:i4>0</vt:i4>
      </vt:variant>
      <vt:variant>
        <vt:i4>0</vt:i4>
      </vt:variant>
      <vt:variant>
        <vt:i4>5</vt:i4>
      </vt:variant>
      <vt:variant>
        <vt:lpwstr>http://www.godesetspeidergruppe.no/aktivitet/318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 TIL FURUNESET SPEIDERTUN FOR FLOKKEN HELGEN 08.-10.10.99</dc:title>
  <dc:subject/>
  <dc:creator>Kjetil Sævareid</dc:creator>
  <cp:keywords/>
  <cp:lastModifiedBy>Sebastian Soltvedt</cp:lastModifiedBy>
  <cp:revision>5</cp:revision>
  <cp:lastPrinted>2018-05-23T16:06:00Z</cp:lastPrinted>
  <dcterms:created xsi:type="dcterms:W3CDTF">2021-10-01T19:27:00Z</dcterms:created>
  <dcterms:modified xsi:type="dcterms:W3CDTF">2021-10-01T20:14:00Z</dcterms:modified>
</cp:coreProperties>
</file>